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F0CA" w14:textId="77777777" w:rsidR="0073666D" w:rsidRPr="0073666D" w:rsidRDefault="0073666D" w:rsidP="0073666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01D384C" w14:textId="77777777" w:rsidR="0073666D" w:rsidRPr="0073666D" w:rsidRDefault="0073666D" w:rsidP="0073666D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66D">
        <w:rPr>
          <w:rFonts w:ascii="Times New Roman" w:hAnsi="Times New Roman" w:cs="Times New Roman"/>
          <w:bCs/>
          <w:sz w:val="28"/>
          <w:szCs w:val="28"/>
        </w:rPr>
        <w:t>Osztályozó- és javítóvizsga követelmények</w:t>
      </w:r>
    </w:p>
    <w:p w14:paraId="4C0576F4" w14:textId="77777777" w:rsidR="0073666D" w:rsidRPr="0073666D" w:rsidRDefault="0073666D" w:rsidP="0073666D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66D">
        <w:rPr>
          <w:rFonts w:ascii="Times New Roman" w:hAnsi="Times New Roman" w:cs="Times New Roman"/>
          <w:bCs/>
          <w:sz w:val="28"/>
          <w:szCs w:val="28"/>
        </w:rPr>
        <w:t>Gimnázium</w:t>
      </w:r>
    </w:p>
    <w:p w14:paraId="08B14317" w14:textId="77777777" w:rsidR="0073666D" w:rsidRPr="0073666D" w:rsidRDefault="0073666D" w:rsidP="0073666D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66D">
        <w:rPr>
          <w:rFonts w:ascii="Times New Roman" w:hAnsi="Times New Roman" w:cs="Times New Roman"/>
          <w:bCs/>
          <w:sz w:val="28"/>
          <w:szCs w:val="28"/>
        </w:rPr>
        <w:t>Természettudomány</w:t>
      </w:r>
    </w:p>
    <w:p w14:paraId="136771AC" w14:textId="77777777" w:rsidR="0073666D" w:rsidRPr="0073666D" w:rsidRDefault="0073666D" w:rsidP="0073666D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66D">
        <w:rPr>
          <w:rFonts w:ascii="Times New Roman" w:hAnsi="Times New Roman" w:cs="Times New Roman"/>
          <w:bCs/>
          <w:sz w:val="28"/>
          <w:szCs w:val="28"/>
        </w:rPr>
        <w:t>6. osztály</w:t>
      </w:r>
    </w:p>
    <w:p w14:paraId="02807C53" w14:textId="77777777" w:rsidR="0073666D" w:rsidRPr="0073666D" w:rsidRDefault="0073666D" w:rsidP="0073666D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3666D" w:rsidRPr="0073666D" w14:paraId="04DD658E" w14:textId="77777777" w:rsidTr="0073666D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2F68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I. </w:t>
            </w:r>
            <w:r w:rsidRPr="0073666D">
              <w:rPr>
                <w:rFonts w:ascii="Times New Roman" w:hAnsi="Times New Roman" w:cs="Times New Roman"/>
                <w:b/>
                <w:bCs/>
              </w:rPr>
              <w:t>Írásbeli feladatok:</w:t>
            </w:r>
            <w:r w:rsidRPr="0073666D">
              <w:rPr>
                <w:rFonts w:ascii="Times New Roman" w:hAnsi="Times New Roman" w:cs="Times New Roman"/>
                <w:b/>
              </w:rPr>
              <w:t xml:space="preserve"> Feladatlap megoldása a tankönyvi ismeretek és a munkafüzet feladatai alapján. A földrajzi témáknál az atlasz használata megengedett/ elvárt.</w:t>
            </w:r>
          </w:p>
        </w:tc>
      </w:tr>
      <w:tr w:rsidR="0073666D" w:rsidRPr="0073666D" w14:paraId="58616E77" w14:textId="77777777" w:rsidTr="0073666D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A89E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Témakörök (szóbeli és írásbeli)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796F" w14:textId="77777777" w:rsidR="0073666D" w:rsidRPr="0073666D" w:rsidRDefault="0073666D" w:rsidP="0073666D">
            <w:pPr>
              <w:numPr>
                <w:ilvl w:val="1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3666D">
              <w:rPr>
                <w:rFonts w:ascii="Times New Roman" w:hAnsi="Times New Roman" w:cs="Times New Roman"/>
                <w:b/>
                <w:u w:val="single"/>
              </w:rPr>
              <w:t>Fogalmak, egyéb tényanyag</w:t>
            </w:r>
          </w:p>
        </w:tc>
      </w:tr>
      <w:tr w:rsidR="0073666D" w:rsidRPr="0073666D" w14:paraId="57B48089" w14:textId="77777777" w:rsidTr="0073666D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E96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666D">
              <w:rPr>
                <w:rFonts w:ascii="Times New Roman" w:hAnsi="Times New Roman" w:cs="Times New Roman"/>
                <w:b/>
              </w:rPr>
              <w:t>I.</w:t>
            </w:r>
            <w:r w:rsidRPr="0073666D">
              <w:rPr>
                <w:rFonts w:ascii="Times New Roman" w:hAnsi="Times New Roman" w:cs="Times New Roman"/>
                <w:b/>
                <w:bCs/>
              </w:rPr>
              <w:t xml:space="preserve"> A Föld külső és belső erői, folyamatai</w:t>
            </w:r>
          </w:p>
          <w:p w14:paraId="695184C9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A1E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80B4EB4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Föld belső szerkezetének jellemzése – vázlat rajzolása; A kőzetlemezek mozgásának típusai és következményei, a földrengések.</w:t>
            </w:r>
          </w:p>
          <w:p w14:paraId="24D72855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hegységképződés formáinak ismertetése, a gyűrődés, a vetődés, a vulkáni működés jellemzői; a vulkán részei;</w:t>
            </w:r>
          </w:p>
          <w:p w14:paraId="6D330FA8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hegységtípusok jellemzői, - gyűrthegység, röghegység, alapvető formakincsük, példák megnevezése.</w:t>
            </w:r>
          </w:p>
          <w:p w14:paraId="5AEC8482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A síkságok kialakulása; </w:t>
            </w:r>
          </w:p>
          <w:p w14:paraId="3EA45F65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a kőzetek tulajdonságai és a felhasználásuk közötti összefüggések; </w:t>
            </w:r>
          </w:p>
          <w:p w14:paraId="42EC7C4F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569BBA5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Fogalmak</w:t>
            </w:r>
          </w:p>
          <w:p w14:paraId="44504D5B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gyűrődés, vetődés, földrengés, vulkáni tevékenység, kőzet, lepusztulás, </w:t>
            </w:r>
          </w:p>
        </w:tc>
      </w:tr>
      <w:tr w:rsidR="0073666D" w:rsidRPr="0073666D" w14:paraId="3E89E17D" w14:textId="77777777" w:rsidTr="0073666D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7DD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2. </w:t>
            </w:r>
            <w:r w:rsidRPr="0073666D">
              <w:rPr>
                <w:rFonts w:ascii="Times New Roman" w:hAnsi="Times New Roman" w:cs="Times New Roman"/>
                <w:b/>
                <w:bCs/>
              </w:rPr>
              <w:t>Az energia</w:t>
            </w:r>
          </w:p>
          <w:p w14:paraId="0D38A8F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B5E2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Energiahordozók csoportosítása, a fogyó és megújuló energiaforrások ismerete;</w:t>
            </w:r>
          </w:p>
          <w:p w14:paraId="430F8FDE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nem megújuló és a megújuló energiaforrások összehasonlítása, felhasználása;</w:t>
            </w:r>
          </w:p>
          <w:p w14:paraId="470F1FA6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bányászat környezeti hatásai;</w:t>
            </w:r>
          </w:p>
          <w:p w14:paraId="2A3E01A4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Energiatakarékosság;</w:t>
            </w:r>
          </w:p>
          <w:p w14:paraId="27D1BE5B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Fogalmak</w:t>
            </w:r>
          </w:p>
          <w:p w14:paraId="3480715E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megújuló energiaforrás, nem megújuló energiaforrás, bánya, bányászat, </w:t>
            </w:r>
            <w:r w:rsidRPr="0073666D">
              <w:rPr>
                <w:rFonts w:ascii="Times New Roman" w:hAnsi="Times New Roman" w:cs="Times New Roman"/>
                <w:b/>
              </w:rPr>
              <w:lastRenderedPageBreak/>
              <w:t>szénféleségek, kőolaj, földgáz, napenergia, vízenergia, szélenergia, szmog, savas eső, üvegházhatás, globális éghajlatváltozás</w:t>
            </w:r>
          </w:p>
        </w:tc>
      </w:tr>
      <w:tr w:rsidR="0073666D" w:rsidRPr="0073666D" w14:paraId="465C33D3" w14:textId="77777777" w:rsidTr="0073666D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570B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lastRenderedPageBreak/>
              <w:t>3. A térképtől a modern navigációs technikáig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2AA5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A földrajzi atlasz</w:t>
            </w:r>
            <w:r w:rsidRPr="0073666D">
              <w:rPr>
                <w:rFonts w:ascii="Times New Roman" w:hAnsi="Times New Roman" w:cs="Times New Roman"/>
                <w:b/>
              </w:rPr>
              <w:t xml:space="preserve"> felépítése (jelmagyarázat, tartalomjegyzék, névmutató, keresőhálózat és ezek alkalmazása a gyakorlatban)</w:t>
            </w:r>
          </w:p>
          <w:p w14:paraId="02A4DA21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Érti a térkép és a valóság közötti viszonyt;</w:t>
            </w:r>
          </w:p>
          <w:p w14:paraId="0950E3E8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Tájékozódik a térképen és a földgömbön</w:t>
            </w:r>
          </w:p>
          <w:p w14:paraId="7F43EC6F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földrajzi fokhálózat, a szélességi- és hosszúsági körök jellemzői.</w:t>
            </w:r>
          </w:p>
          <w:p w14:paraId="6BD25526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nevezetes szélességi körök; adott hely megkeresése és megadott koordináták alapján.</w:t>
            </w:r>
          </w:p>
          <w:p w14:paraId="7F198704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fő- és mellékégtájak segítségével meghatározza különböző földrajzi objektumok egymáshoz viszonyított helyzetét; </w:t>
            </w:r>
          </w:p>
          <w:p w14:paraId="115D9A2B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felismeri és használja a térképi jelrendszert és a térképfajtákat (domborzati térkép, közigazgatási térkép, autós térkép, turistatérkép).</w:t>
            </w:r>
          </w:p>
          <w:p w14:paraId="4EF024E2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térábrázolás különböző formái</w:t>
            </w:r>
          </w:p>
          <w:p w14:paraId="6DC3D3F5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térkép jelrendszere</w:t>
            </w:r>
          </w:p>
          <w:p w14:paraId="0CA74063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Bejelölni a térképen Budapestet és a saját lakóhelyéhez közeli fontosabb nagyvárosokat és a szomszédos országokat.</w:t>
            </w:r>
          </w:p>
          <w:p w14:paraId="075DDC7A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Fogalmak</w:t>
            </w:r>
          </w:p>
          <w:p w14:paraId="36DFE4E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fő- és mellékvilágtáj, térkép, térképi jelrendszer, földgömb, Egyenlítő, Ráktérítő, Baktérítő, északi sarkkör, déli sarkkör, Északi-sark, Déli-sark, tényleges földrajzi helyzet, viszonylagos földrajzi helyzet, térképvázlat, alaprajz, iránytű, GPS</w:t>
            </w:r>
          </w:p>
        </w:tc>
      </w:tr>
      <w:tr w:rsidR="0073666D" w:rsidRPr="0073666D" w14:paraId="5449FB2E" w14:textId="77777777" w:rsidTr="0073666D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064F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4. Hazánk nagytájai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AAD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- Magyarország földrajzi helyzete, határai, szomszédos országok, fontosabb adatok (terület, lakosság, népsűrűség, főváros, </w:t>
            </w:r>
            <w:r w:rsidRPr="0073666D">
              <w:rPr>
                <w:rFonts w:ascii="Times New Roman" w:hAnsi="Times New Roman" w:cs="Times New Roman"/>
                <w:b/>
              </w:rPr>
              <w:lastRenderedPageBreak/>
              <w:t>vármegyék és megyeszékhelyek – térkép alapján)</w:t>
            </w:r>
          </w:p>
          <w:p w14:paraId="0062D0DC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- </w:t>
            </w:r>
            <w:r w:rsidRPr="0073666D">
              <w:rPr>
                <w:rFonts w:ascii="Times New Roman" w:hAnsi="Times New Roman" w:cs="Times New Roman"/>
                <w:b/>
                <w:i/>
              </w:rPr>
              <w:t xml:space="preserve">Nagytájak: </w:t>
            </w:r>
            <w:r w:rsidRPr="0073666D">
              <w:rPr>
                <w:rFonts w:ascii="Times New Roman" w:hAnsi="Times New Roman" w:cs="Times New Roman"/>
                <w:b/>
              </w:rPr>
              <w:t>Alföld, Dunántúli-dombvidék, Dunántúli-középhegység, Északi-középhegység, Kisalföld, Alpokalja – jellemzése elhelyezkedés, kialakulás, vízrajz, éghajlati jellemzők, talaj, növényzet és állatvilág, gazdasági jellemzők, legfontosabb városok;</w:t>
            </w:r>
          </w:p>
          <w:p w14:paraId="69F32B83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0D92525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Aggteleki-karszt, Badacsony, Bakony, Ba</w:t>
            </w:r>
            <w:r w:rsidRPr="0073666D">
              <w:rPr>
                <w:rFonts w:ascii="Times New Roman" w:hAnsi="Times New Roman" w:cs="Times New Roman"/>
                <w:b/>
              </w:rPr>
              <w:softHyphen/>
              <w:t>ranyai-dombság, Börzsöny, Budai-hegység, Bükk, Csepel-sziget, Cserhát, Dráva menti síkság (Dráva-mellék), Duna–Tisza köze, Dunakanyar, Gerecse, Hajdúság, Hortobágy, Írott-kő, Jászság, Kékes, Kiskunság, Körös–Maros köze, Kőszegi-hegység, Mátra, Mecsek, Mezőföld, Mohácsi-sziget, Móri-árok, Nagykunság, Nyírség, Őrség, Pilis, Belső-Somogy, Külső-Somogy, Soproni-hegység, Szigetköz, Szekszárdi-dombság, , Tiszántúl, Tolnai-dombság, Velencei-hegység, Vértes, Villányi-hegység, Visegrádi-hegység, Zalai-dombság, Tokaji (Zempléni)-hegység;</w:t>
            </w:r>
          </w:p>
          <w:p w14:paraId="1572DB87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25C90C6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i/>
              </w:rPr>
              <w:t xml:space="preserve">Vízrajz: </w:t>
            </w:r>
            <w:r w:rsidRPr="0073666D">
              <w:rPr>
                <w:rFonts w:ascii="Times New Roman" w:hAnsi="Times New Roman" w:cs="Times New Roman"/>
                <w:b/>
              </w:rPr>
              <w:t>Balaton, Dráva, Duna, Fertő, Ipoly, Kis-Balaton, Körös, Maros, Rába, Sió, szegedi Fehér-</w:t>
            </w:r>
            <w:proofErr w:type="spellStart"/>
            <w:proofErr w:type="gramStart"/>
            <w:r w:rsidRPr="0073666D">
              <w:rPr>
                <w:rFonts w:ascii="Times New Roman" w:hAnsi="Times New Roman" w:cs="Times New Roman"/>
                <w:b/>
              </w:rPr>
              <w:t>tó,Tisza</w:t>
            </w:r>
            <w:proofErr w:type="spellEnd"/>
            <w:proofErr w:type="gramEnd"/>
            <w:r w:rsidRPr="0073666D">
              <w:rPr>
                <w:rFonts w:ascii="Times New Roman" w:hAnsi="Times New Roman" w:cs="Times New Roman"/>
                <w:b/>
              </w:rPr>
              <w:t>, Tisza-tó, Velencei-tó, Zala;</w:t>
            </w:r>
          </w:p>
          <w:p w14:paraId="642AE7C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D099946" w14:textId="77777777" w:rsidR="0073666D" w:rsidRPr="0073666D" w:rsidRDefault="0073666D" w:rsidP="0073666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i/>
              </w:rPr>
              <w:t>Magyarország nemzeti parkjai, világörökségi helyszínei, régiói, megyéi, megyeszékhelyei</w:t>
            </w:r>
          </w:p>
        </w:tc>
      </w:tr>
      <w:tr w:rsidR="0073666D" w:rsidRPr="0073666D" w14:paraId="78808FB8" w14:textId="77777777" w:rsidTr="0073666D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B01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3666D">
              <w:rPr>
                <w:rFonts w:ascii="Times New Roman" w:hAnsi="Times New Roman" w:cs="Times New Roman"/>
                <w:b/>
                <w:u w:val="single"/>
              </w:rPr>
              <w:lastRenderedPageBreak/>
              <w:t>5. Tájak, életközösségek</w:t>
            </w:r>
          </w:p>
          <w:p w14:paraId="7085504A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666D">
              <w:rPr>
                <w:rFonts w:ascii="Times New Roman" w:hAnsi="Times New Roman" w:cs="Times New Roman"/>
                <w:b/>
              </w:rPr>
              <w:t>A/</w:t>
            </w:r>
            <w:r w:rsidRPr="0073666D">
              <w:rPr>
                <w:rFonts w:ascii="Times New Roman" w:hAnsi="Times New Roman" w:cs="Times New Roman"/>
                <w:b/>
                <w:bCs/>
              </w:rPr>
              <w:t xml:space="preserve"> Az erdők életközössége és természeti-környezeti problémái</w:t>
            </w:r>
          </w:p>
          <w:p w14:paraId="4566194C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E56088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2B53F24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E43F3C3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EB55B6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243E0BD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11804A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7735141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E00F132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531E90C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6C6620D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AC6DC1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8FB6792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C1197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DF9CFE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3A8BDAF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81BF57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961B24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89BDFD7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E6F194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CCE96A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756C7D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CFD4B2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31F8FF8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CE31F19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2CBB4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1876CA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8921CD7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8694ECE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B/ A mezők és a szántóföldek életközössége, természeti-környezeti problémái</w:t>
            </w:r>
          </w:p>
          <w:p w14:paraId="6B01017C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0A2EB48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528FF1A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CF4909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B31A7C7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FE3809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5B89AB1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61367F1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1877B1D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 xml:space="preserve">C/ Vizek, vízpartok  </w:t>
            </w:r>
          </w:p>
          <w:p w14:paraId="258AFD66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28012D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9C2145B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593CE5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Vízi és vízparti életközösségek és természeti-környezeti problémái</w:t>
            </w:r>
          </w:p>
          <w:p w14:paraId="325E923A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11C99A1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82B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9608C01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Az </w:t>
            </w:r>
            <w:proofErr w:type="gramStart"/>
            <w:r w:rsidRPr="0073666D">
              <w:rPr>
                <w:rFonts w:ascii="Times New Roman" w:hAnsi="Times New Roman" w:cs="Times New Roman"/>
                <w:b/>
              </w:rPr>
              <w:t>erdő</w:t>
            </w:r>
            <w:proofErr w:type="gramEnd"/>
            <w:r w:rsidRPr="0073666D">
              <w:rPr>
                <w:rFonts w:ascii="Times New Roman" w:hAnsi="Times New Roman" w:cs="Times New Roman"/>
                <w:b/>
              </w:rPr>
              <w:t xml:space="preserve"> mint életközösség</w:t>
            </w:r>
          </w:p>
          <w:p w14:paraId="57E7C8DF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Az élőhely-életmód-testfelépítés összefüggéseinek ismerete;</w:t>
            </w:r>
          </w:p>
          <w:p w14:paraId="7211E9ED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Az erdei élőlények környezethez történő alkalmazkodása példákkal -;</w:t>
            </w:r>
          </w:p>
          <w:p w14:paraId="34481DE9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lastRenderedPageBreak/>
              <w:t>Az életfeltételek és a testfelépítés közti kapcsolatok felismerése, példák keresése;</w:t>
            </w:r>
          </w:p>
          <w:p w14:paraId="4DB05460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Táplálékláncok és táplálékhálózatok összeállítása a megismert erdei növény- és állatfajokból;</w:t>
            </w:r>
          </w:p>
          <w:p w14:paraId="00A1D3D3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Az erdő természetvédelmi érték, erdővédelem;</w:t>
            </w:r>
          </w:p>
          <w:p w14:paraId="5B47FD2C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Tölgy-, bükk- és fenyőerdők összehasonlítása</w:t>
            </w:r>
          </w:p>
          <w:p w14:paraId="73C871AD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trópusi esőerdők kialakulása, környezeti igényei, jellemzői;</w:t>
            </w:r>
          </w:p>
          <w:p w14:paraId="6BBDE657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A környezetszennyezés és élőhelypusztulás következményei – </w:t>
            </w:r>
          </w:p>
          <w:p w14:paraId="6F3A9868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Az erdők globális problémái;</w:t>
            </w:r>
          </w:p>
          <w:p w14:paraId="35F5B0EA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Fogalmak</w:t>
            </w:r>
          </w:p>
          <w:p w14:paraId="2D90C079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erdő, zárvatermő, nyitvatermő, élőhely, alkalmazkodás, életközösség, tápláléklánc, táplálékhálózat, élőhelypusztulás, erdőgazdálkodás</w:t>
            </w:r>
          </w:p>
          <w:p w14:paraId="2534B607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237FCBD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Hazánk fátlan élőlénytársulásainak főbb jellemzői;</w:t>
            </w:r>
          </w:p>
          <w:p w14:paraId="68E7C276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megadott szempontok alapján a rétek és a szántóföldek életközösségeinek összehasonlítása;</w:t>
            </w:r>
          </w:p>
          <w:p w14:paraId="1E1C26F9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mezei élőlények jellemzői, környezethez történő alkalmazkodása – pázsitfüvek, mezei zsálya, mezei nyúl, mezei pocok, fácán, egerészölyvfürge gyík, sáskák, szöcskék;</w:t>
            </w:r>
          </w:p>
          <w:p w14:paraId="390FECD5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Táplálékláncokat és azokból táplálékhálózatot állít össze a megismert mezei növény- és állatfajokból;</w:t>
            </w:r>
          </w:p>
          <w:p w14:paraId="32FD8112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mezőgazdasági tevékenységek életközösségre gyakorolt hatásainak bemutatása példákon keresztül;</w:t>
            </w:r>
          </w:p>
          <w:p w14:paraId="424D5346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Fogalmak</w:t>
            </w:r>
          </w:p>
          <w:p w14:paraId="2B80861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lastRenderedPageBreak/>
              <w:t xml:space="preserve">síkság, alföld, rét, legelő, mezőgazdaság, </w:t>
            </w:r>
            <w:proofErr w:type="spellStart"/>
            <w:r w:rsidRPr="0073666D">
              <w:rPr>
                <w:rFonts w:ascii="Times New Roman" w:hAnsi="Times New Roman" w:cs="Times New Roman"/>
                <w:b/>
              </w:rPr>
              <w:t>kultúrtáj</w:t>
            </w:r>
            <w:proofErr w:type="spellEnd"/>
            <w:r w:rsidRPr="0073666D">
              <w:rPr>
                <w:rFonts w:ascii="Times New Roman" w:hAnsi="Times New Roman" w:cs="Times New Roman"/>
                <w:b/>
              </w:rPr>
              <w:t>, növénytermesztés, állattenyésztés, szántóföld, fűfélék, rágcsáló, élőhely, alkalmazkodás, életközösség, tápláléklánc, táplálékhálózat, hüllők, kifejlés</w:t>
            </w:r>
          </w:p>
          <w:p w14:paraId="7CA3E149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606A6AE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Felszín alatti vizek: talajnedvesség, talajvíz, artézi víz, ásványvíz, gyógyvíz, </w:t>
            </w:r>
            <w:proofErr w:type="spellStart"/>
            <w:r w:rsidRPr="0073666D">
              <w:rPr>
                <w:rFonts w:ascii="Times New Roman" w:hAnsi="Times New Roman" w:cs="Times New Roman"/>
                <w:b/>
              </w:rPr>
              <w:t>hévíz</w:t>
            </w:r>
            <w:proofErr w:type="spellEnd"/>
          </w:p>
          <w:p w14:paraId="3835301C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Folyók jellemzői: eredet, torkolattípusok, vízgyűjtő terület, főfolyó, mellékfolyó, vízsebesség, zátony, sziget, vízállás, vízjárás (állandó, ingadozó)</w:t>
            </w:r>
          </w:p>
          <w:p w14:paraId="6B838646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A felszín lejtése, a folyó vízhozama, munkavégző képessége és a felszínformálás közti összefüggések; </w:t>
            </w:r>
          </w:p>
          <w:p w14:paraId="2FC31F0C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Tavak: kialakulásuk, pusztulásuk, típusai;</w:t>
            </w:r>
          </w:p>
          <w:p w14:paraId="6B8ACD53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6F3CB4F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1CB6DBE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vízi és a szárazföldi élőhely környezeti tényezőinek ismerete;</w:t>
            </w:r>
          </w:p>
          <w:p w14:paraId="443DD5E9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vízi növények környezeti igényei és térbeli elhelyezkedésük közti összefüggések bemutatása</w:t>
            </w:r>
          </w:p>
          <w:p w14:paraId="134414DA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vízi növények és állatok jellemzése, szerveiknek alkalmazkodása a vízi és vízparti környezethez – moszatok, hínárnövények, nád, mocsári gólyahír, tavi kagyló, kecskerák, szitakötő, ponty, kecskebéka, vízisikló, mocsári teknős, tőkés réce, fehér gólya,</w:t>
            </w:r>
          </w:p>
          <w:p w14:paraId="35E0B46E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Vízi táplálékláncok és -hálózatok</w:t>
            </w:r>
          </w:p>
          <w:p w14:paraId="0876B382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vízparti növények környezetvédelmi és gazdasági jelentősége</w:t>
            </w:r>
          </w:p>
          <w:p w14:paraId="4CD14A02" w14:textId="77777777" w:rsidR="0073666D" w:rsidRPr="0073666D" w:rsidRDefault="0073666D" w:rsidP="0073666D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vízszennyezés hatása a vízi életközösségekre</w:t>
            </w:r>
          </w:p>
          <w:p w14:paraId="14110905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Fogalmak</w:t>
            </w:r>
          </w:p>
          <w:p w14:paraId="6C93B392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lastRenderedPageBreak/>
              <w:t>hínárnövényzet, ligeterdő, légzőgyökérzet, kopoltyú, úszóláb, gázlóláb, lemezes csőr, költöző madár, élőhely, alkalmazkodás, életközösség, tápláléklánc, táplálékhálózat, vízgazdálkodás, vízszennyezés, folyószabályozás, ártér, mocsárlecsapolás, átváltozás</w:t>
            </w:r>
          </w:p>
          <w:p w14:paraId="795CCF1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3666D" w:rsidRPr="0073666D" w14:paraId="6505DA8D" w14:textId="77777777" w:rsidTr="0073666D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03C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 </w:t>
            </w:r>
            <w:proofErr w:type="spellStart"/>
            <w:r w:rsidRPr="0073666D">
              <w:rPr>
                <w:rFonts w:ascii="Times New Roman" w:hAnsi="Times New Roman" w:cs="Times New Roman"/>
                <w:b/>
                <w:bCs/>
              </w:rPr>
              <w:t>továbbhaladás</w:t>
            </w:r>
            <w:proofErr w:type="spellEnd"/>
            <w:r w:rsidRPr="0073666D">
              <w:rPr>
                <w:rFonts w:ascii="Times New Roman" w:hAnsi="Times New Roman" w:cs="Times New Roman"/>
                <w:b/>
                <w:bCs/>
              </w:rPr>
              <w:t xml:space="preserve"> feltételei:</w:t>
            </w:r>
          </w:p>
          <w:p w14:paraId="37A83A85" w14:textId="77777777" w:rsidR="0073666D" w:rsidRPr="0073666D" w:rsidRDefault="0073666D" w:rsidP="0073666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666D">
              <w:rPr>
                <w:rFonts w:ascii="Times New Roman" w:hAnsi="Times New Roman" w:cs="Times New Roman"/>
                <w:b/>
                <w:bCs/>
              </w:rPr>
              <w:t>A kerettantervben megjelölt témakörök ismeretanyagának elsajátítása</w:t>
            </w:r>
          </w:p>
          <w:p w14:paraId="4BD9C95F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sym w:font="Symbol" w:char="F0B7"/>
            </w:r>
            <w:r w:rsidRPr="0073666D">
              <w:rPr>
                <w:rFonts w:ascii="Times New Roman" w:hAnsi="Times New Roman" w:cs="Times New Roman"/>
                <w:b/>
              </w:rPr>
              <w:t xml:space="preserve"> Ismerje fel a környezet- szervezet-életmód, valamint a szervek felépítése és működése közötti összefüggéseket. </w:t>
            </w:r>
          </w:p>
          <w:p w14:paraId="7D0F1F2B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sym w:font="Symbol" w:char="F0B7"/>
            </w:r>
            <w:r w:rsidRPr="0073666D">
              <w:rPr>
                <w:rFonts w:ascii="Times New Roman" w:hAnsi="Times New Roman" w:cs="Times New Roman"/>
                <w:b/>
              </w:rPr>
              <w:t xml:space="preserve"> Tudjon tájékozódni a térképeken. Értelmezze helyesen a különböző tartalmú térképek jelrendszerét, használja fel az információszerzés folyamatában. </w:t>
            </w:r>
          </w:p>
          <w:p w14:paraId="482BB6C5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sym w:font="Symbol" w:char="F0B7"/>
            </w:r>
            <w:r w:rsidRPr="0073666D">
              <w:rPr>
                <w:rFonts w:ascii="Times New Roman" w:hAnsi="Times New Roman" w:cs="Times New Roman"/>
                <w:b/>
              </w:rPr>
              <w:t xml:space="preserve"> Ismerje fel szűkebb és tágabb környezetében az emberi tevékenység környezeti hatásait. </w:t>
            </w:r>
          </w:p>
          <w:p w14:paraId="500F9109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sym w:font="Symbol" w:char="F0B7"/>
            </w:r>
            <w:r w:rsidRPr="0073666D">
              <w:rPr>
                <w:rFonts w:ascii="Times New Roman" w:hAnsi="Times New Roman" w:cs="Times New Roman"/>
                <w:b/>
              </w:rPr>
              <w:t xml:space="preserve"> A tanuló </w:t>
            </w:r>
            <w:proofErr w:type="gramStart"/>
            <w:r w:rsidRPr="0073666D">
              <w:rPr>
                <w:rFonts w:ascii="Times New Roman" w:hAnsi="Times New Roman" w:cs="Times New Roman"/>
                <w:b/>
              </w:rPr>
              <w:t>ismerje  növényi</w:t>
            </w:r>
            <w:proofErr w:type="gramEnd"/>
            <w:r w:rsidRPr="0073666D">
              <w:rPr>
                <w:rFonts w:ascii="Times New Roman" w:hAnsi="Times New Roman" w:cs="Times New Roman"/>
                <w:b/>
              </w:rPr>
              <w:t xml:space="preserve"> és állati szervezet felépítését, működését </w:t>
            </w:r>
          </w:p>
          <w:p w14:paraId="003BEE93" w14:textId="77777777" w:rsidR="0073666D" w:rsidRPr="0073666D" w:rsidRDefault="0073666D" w:rsidP="0073666D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Ismerje az élőlények testfelépítése és életmódja közötti összefüggéseket.</w:t>
            </w:r>
          </w:p>
          <w:p w14:paraId="163C2AE3" w14:textId="77777777" w:rsidR="0073666D" w:rsidRPr="0073666D" w:rsidRDefault="0073666D" w:rsidP="0073666D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A tanult növényeket és állatokat tudja röviden jellemezni (tankönyv!).</w:t>
            </w:r>
          </w:p>
          <w:p w14:paraId="1D4603C3" w14:textId="77777777" w:rsidR="0073666D" w:rsidRPr="0073666D" w:rsidRDefault="0073666D" w:rsidP="0073666D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666D">
              <w:rPr>
                <w:rFonts w:ascii="Times New Roman" w:hAnsi="Times New Roman" w:cs="Times New Roman"/>
                <w:b/>
              </w:rPr>
              <w:t>Tudja besorolni a tanult élőlényeket tulajdonságaik alapján az alapvető rendszertani kategóriákba.</w:t>
            </w:r>
          </w:p>
          <w:p w14:paraId="220B01A7" w14:textId="77777777" w:rsidR="0073666D" w:rsidRPr="0073666D" w:rsidRDefault="0073666D" w:rsidP="0073666D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666D">
              <w:rPr>
                <w:rFonts w:ascii="Times New Roman" w:hAnsi="Times New Roman" w:cs="Times New Roman"/>
                <w:b/>
              </w:rPr>
              <w:t xml:space="preserve">A </w:t>
            </w:r>
            <w:proofErr w:type="spellStart"/>
            <w:r w:rsidRPr="0073666D">
              <w:rPr>
                <w:rFonts w:ascii="Times New Roman" w:hAnsi="Times New Roman" w:cs="Times New Roman"/>
                <w:b/>
              </w:rPr>
              <w:t>továbbhaladás</w:t>
            </w:r>
            <w:proofErr w:type="spellEnd"/>
            <w:r w:rsidRPr="0073666D">
              <w:rPr>
                <w:rFonts w:ascii="Times New Roman" w:hAnsi="Times New Roman" w:cs="Times New Roman"/>
                <w:b/>
              </w:rPr>
              <w:t xml:space="preserve"> feltétele, hogy a vizsga során a tanuló az írásbeli és szóbeli vizsgán együtt érje el a 30%-os teljesítményt.</w:t>
            </w:r>
          </w:p>
          <w:p w14:paraId="1B4B16FF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ABDF860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EE3624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19FF6EB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0D0682C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6390872" w14:textId="77777777" w:rsidR="0073666D" w:rsidRPr="0073666D" w:rsidRDefault="0073666D" w:rsidP="007366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C9E300F" w14:textId="77777777" w:rsidR="0073666D" w:rsidRPr="0073666D" w:rsidRDefault="0073666D" w:rsidP="0073666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BA68B50" w14:textId="77777777" w:rsidR="0073666D" w:rsidRPr="0073666D" w:rsidRDefault="0073666D" w:rsidP="0073666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F3B4A10" w14:textId="77777777" w:rsidR="0073666D" w:rsidRPr="0073666D" w:rsidRDefault="0073666D" w:rsidP="0073666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0952506" w14:textId="77777777" w:rsidR="0073666D" w:rsidRPr="0073666D" w:rsidRDefault="0073666D" w:rsidP="0073666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  <w:t>Szablya Zita</w:t>
      </w:r>
    </w:p>
    <w:p w14:paraId="55BDE113" w14:textId="61FB8C4C" w:rsidR="0073666D" w:rsidRPr="0073666D" w:rsidRDefault="0073666D" w:rsidP="0073666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 w:rsidRPr="0073666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</w:t>
      </w:r>
      <w:r w:rsidRPr="0073666D">
        <w:rPr>
          <w:rFonts w:ascii="Times New Roman" w:hAnsi="Times New Roman" w:cs="Times New Roman"/>
          <w:b/>
        </w:rPr>
        <w:t>munkaközösségvezető</w:t>
      </w:r>
    </w:p>
    <w:p w14:paraId="707074FC" w14:textId="77777777" w:rsidR="0073666D" w:rsidRPr="0073666D" w:rsidRDefault="0073666D" w:rsidP="0073666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544D4A5" w14:textId="77777777" w:rsidR="0073666D" w:rsidRPr="0073666D" w:rsidRDefault="0073666D" w:rsidP="0073666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3666D">
        <w:rPr>
          <w:rFonts w:ascii="Times New Roman" w:hAnsi="Times New Roman" w:cs="Times New Roman"/>
          <w:b/>
        </w:rPr>
        <w:t>Pécs, 2022. 09.03.</w:t>
      </w:r>
    </w:p>
    <w:sectPr w:rsidR="0073666D" w:rsidRPr="0073666D" w:rsidSect="00751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7636" w14:textId="77777777" w:rsidR="00880EDF" w:rsidRDefault="00880EDF">
      <w:r>
        <w:separator/>
      </w:r>
    </w:p>
    <w:p w14:paraId="00D1B89B" w14:textId="77777777" w:rsidR="00880EDF" w:rsidRDefault="00880EDF"/>
    <w:p w14:paraId="08A3D4A0" w14:textId="77777777" w:rsidR="00880EDF" w:rsidRDefault="00880EDF"/>
  </w:endnote>
  <w:endnote w:type="continuationSeparator" w:id="0">
    <w:p w14:paraId="4FDD2E8B" w14:textId="77777777" w:rsidR="00880EDF" w:rsidRDefault="00880EDF">
      <w:r>
        <w:continuationSeparator/>
      </w:r>
    </w:p>
    <w:p w14:paraId="734F64D2" w14:textId="77777777" w:rsidR="00880EDF" w:rsidRDefault="00880EDF"/>
    <w:p w14:paraId="47DBB809" w14:textId="77777777" w:rsidR="00880EDF" w:rsidRDefault="00880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655E" w14:textId="77777777" w:rsidR="00BD41C6" w:rsidRDefault="00BD41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F0E" w14:textId="77777777" w:rsidR="00BD41C6" w:rsidRDefault="00BD41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3A7" w14:textId="77777777" w:rsidR="00FD0C97" w:rsidRDefault="00DA144E" w:rsidP="003E7A10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94CE5FC" wp14:editId="261FC33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BD4A" id="Group 9" o:spid="_x0000_s1026" style="position:absolute;margin-left:-5.25pt;margin-top:11.35pt;width:489.5pt;height:58.4pt;z-index:251658240" coordorigin="1388,14907" coordsize="9790,11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7" o:spid="_x0000_s1027" type="#_x0000_t75" alt="http://geniuszportal.hu/sites/default/files/Akr%20kiv%20tp(cmyk).jpg" style="position:absolute;left:1388;top:14907;width:1179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r:id="rId3" o:title="Akr%20kiv%20tp(cmyk)" chromakey="white"/>
              </v:shape>
              <v:shape id="Picture 8" o:spid="_x0000_s1028" type="#_x0000_t75" alt="emlema_orokos_okoiskola" style="position:absolute;left:9333;top:14970;width:1845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r:id="rId4" o:title="emlema_orokos_okoiskola"/>
              </v:shape>
            </v:group>
          </w:pict>
        </mc:Fallback>
      </mc:AlternateContent>
    </w:r>
  </w:p>
  <w:p w14:paraId="67DD2A3E" w14:textId="77777777" w:rsidR="00FD0C97" w:rsidRDefault="00FD0C97" w:rsidP="003E7A10">
    <w:pPr>
      <w:pStyle w:val="llb1"/>
    </w:pPr>
  </w:p>
  <w:p w14:paraId="2AAA7ECA" w14:textId="77777777"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14:paraId="69CEE54B" w14:textId="77777777" w:rsidR="00FD0C97" w:rsidRPr="00CE6E05" w:rsidRDefault="00C742D4" w:rsidP="00CE6E05">
    <w:pPr>
      <w:pStyle w:val="llb1"/>
      <w:rPr>
        <w:szCs w:val="16"/>
      </w:rPr>
    </w:pPr>
    <w:r>
      <w:t xml:space="preserve"> </w:t>
    </w:r>
  </w:p>
  <w:p w14:paraId="413F6D40" w14:textId="77777777"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5" w:history="1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14:paraId="394F0585" w14:textId="77777777" w:rsidR="00FD0C97" w:rsidRDefault="00FD0C97" w:rsidP="003E7A10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4F42" w14:textId="77777777" w:rsidR="00880EDF" w:rsidRDefault="00880EDF">
      <w:r>
        <w:separator/>
      </w:r>
    </w:p>
    <w:p w14:paraId="7E9A6C2B" w14:textId="77777777" w:rsidR="00880EDF" w:rsidRDefault="00880EDF"/>
    <w:p w14:paraId="05349B9F" w14:textId="77777777" w:rsidR="00880EDF" w:rsidRDefault="00880EDF"/>
  </w:footnote>
  <w:footnote w:type="continuationSeparator" w:id="0">
    <w:p w14:paraId="731C4B1C" w14:textId="77777777" w:rsidR="00880EDF" w:rsidRDefault="00880EDF">
      <w:r>
        <w:continuationSeparator/>
      </w:r>
    </w:p>
    <w:p w14:paraId="1F7A5774" w14:textId="77777777" w:rsidR="00880EDF" w:rsidRDefault="00880EDF"/>
    <w:p w14:paraId="3379AE5F" w14:textId="77777777" w:rsidR="00880EDF" w:rsidRDefault="00880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9074" w14:textId="77777777" w:rsidR="00BD41C6" w:rsidRDefault="00BD41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73964369"/>
      <w:docPartObj>
        <w:docPartGallery w:val="Page Numbers (Margins)"/>
        <w:docPartUnique/>
      </w:docPartObj>
    </w:sdtPr>
    <w:sdtEndPr/>
    <w:sdtContent>
      <w:p w14:paraId="3D933452" w14:textId="77777777" w:rsidR="00E11180" w:rsidRPr="005176F3" w:rsidRDefault="006F273A" w:rsidP="00751550">
        <w:pPr>
          <w:pStyle w:val="lfej"/>
          <w:rPr>
            <w:sz w:val="20"/>
            <w:szCs w:val="20"/>
          </w:rPr>
        </w:pPr>
        <w:r w:rsidRPr="006F273A">
          <w:rPr>
            <w:noProof/>
            <w:sz w:val="20"/>
            <w:szCs w:val="20"/>
            <w:lang w:eastAsia="hu-HU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506049AE" wp14:editId="18F77AF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4" name="Csoportba foglalá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130E8" w14:textId="77777777" w:rsidR="006F273A" w:rsidRDefault="006F273A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52C6" w:rsidRPr="000252C6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06049AE" id="Csoportba foglalás 4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hRQgMAALw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LgaFF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textbox inset="0,0,0,0">
                      <w:txbxContent>
                        <w:p w14:paraId="2B9130E8" w14:textId="77777777" w:rsidR="006F273A" w:rsidRDefault="006F273A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52C6" w:rsidRPr="000252C6">
                            <w:rPr>
                              <w:rStyle w:val="Oldalszm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024" w14:textId="77777777" w:rsidR="00FD0C97" w:rsidRPr="00FF611B" w:rsidRDefault="005176F3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69353F01" wp14:editId="3ABEEB12">
          <wp:simplePos x="0" y="0"/>
          <wp:positionH relativeFrom="margin">
            <wp:posOffset>50800</wp:posOffset>
          </wp:positionH>
          <wp:positionV relativeFrom="topMargin">
            <wp:posOffset>364490</wp:posOffset>
          </wp:positionV>
          <wp:extent cx="491490" cy="651510"/>
          <wp:effectExtent l="0" t="0" r="381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3C59AFE6" w14:textId="77777777" w:rsidR="00FD0C97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A82"/>
    <w:multiLevelType w:val="hybridMultilevel"/>
    <w:tmpl w:val="E6E44820"/>
    <w:lvl w:ilvl="0" w:tplc="2E480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D66A3"/>
    <w:multiLevelType w:val="hybridMultilevel"/>
    <w:tmpl w:val="E7065A54"/>
    <w:lvl w:ilvl="0" w:tplc="CAEA17AC">
      <w:start w:val="1"/>
      <w:numFmt w:val="bullet"/>
      <w:pStyle w:val="H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14F45"/>
    <w:multiLevelType w:val="hybridMultilevel"/>
    <w:tmpl w:val="D84096C6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4CBD2132"/>
    <w:multiLevelType w:val="hybridMultilevel"/>
    <w:tmpl w:val="BB900F86"/>
    <w:lvl w:ilvl="0" w:tplc="276A78C0">
      <w:start w:val="1"/>
      <w:numFmt w:val="decimal"/>
      <w:lvlText w:val="%1."/>
      <w:lvlJc w:val="left"/>
      <w:pPr>
        <w:ind w:left="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9D1EBE"/>
    <w:multiLevelType w:val="hybridMultilevel"/>
    <w:tmpl w:val="1D56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01DD8"/>
    <w:multiLevelType w:val="multilevel"/>
    <w:tmpl w:val="0AEA2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96396916">
    <w:abstractNumId w:val="2"/>
  </w:num>
  <w:num w:numId="2" w16cid:durableId="1850020923">
    <w:abstractNumId w:val="1"/>
  </w:num>
  <w:num w:numId="3" w16cid:durableId="1220673810">
    <w:abstractNumId w:val="3"/>
  </w:num>
  <w:num w:numId="4" w16cid:durableId="609779506">
    <w:abstractNumId w:val="10"/>
  </w:num>
  <w:num w:numId="5" w16cid:durableId="465660612">
    <w:abstractNumId w:val="4"/>
  </w:num>
  <w:num w:numId="6" w16cid:durableId="1023703375">
    <w:abstractNumId w:val="6"/>
  </w:num>
  <w:num w:numId="7" w16cid:durableId="1989745780">
    <w:abstractNumId w:val="7"/>
  </w:num>
  <w:num w:numId="8" w16cid:durableId="967930233">
    <w:abstractNumId w:val="0"/>
  </w:num>
  <w:num w:numId="9" w16cid:durableId="2142115518">
    <w:abstractNumId w:val="9"/>
  </w:num>
  <w:num w:numId="10" w16cid:durableId="326832474">
    <w:abstractNumId w:val="8"/>
  </w:num>
  <w:num w:numId="11" w16cid:durableId="65472679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2C6"/>
    <w:rsid w:val="000267F6"/>
    <w:rsid w:val="00027C57"/>
    <w:rsid w:val="0003123C"/>
    <w:rsid w:val="00035156"/>
    <w:rsid w:val="00035475"/>
    <w:rsid w:val="0003606D"/>
    <w:rsid w:val="0004043A"/>
    <w:rsid w:val="000425AB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A736F"/>
    <w:rsid w:val="000B00F0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1D0C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2F6B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376F"/>
    <w:rsid w:val="00107D06"/>
    <w:rsid w:val="00116949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0C4E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D5FF4"/>
    <w:rsid w:val="001E00F7"/>
    <w:rsid w:val="001E2AEC"/>
    <w:rsid w:val="001E2FB1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52CF"/>
    <w:rsid w:val="002053D5"/>
    <w:rsid w:val="002066A1"/>
    <w:rsid w:val="00206912"/>
    <w:rsid w:val="002108DB"/>
    <w:rsid w:val="00211B9B"/>
    <w:rsid w:val="00211E90"/>
    <w:rsid w:val="00211EE5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7F0"/>
    <w:rsid w:val="00234F5B"/>
    <w:rsid w:val="0023588C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45EB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17F2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06C40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51D9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8FD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346A"/>
    <w:rsid w:val="00424398"/>
    <w:rsid w:val="0042478F"/>
    <w:rsid w:val="004251CB"/>
    <w:rsid w:val="004304F4"/>
    <w:rsid w:val="00431286"/>
    <w:rsid w:val="00431C58"/>
    <w:rsid w:val="004342F7"/>
    <w:rsid w:val="004371CB"/>
    <w:rsid w:val="00437D31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77993"/>
    <w:rsid w:val="00481162"/>
    <w:rsid w:val="004815B6"/>
    <w:rsid w:val="00481D79"/>
    <w:rsid w:val="0048205D"/>
    <w:rsid w:val="004821A3"/>
    <w:rsid w:val="00484D2E"/>
    <w:rsid w:val="0048518A"/>
    <w:rsid w:val="00485FA8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1EF"/>
    <w:rsid w:val="004D33CD"/>
    <w:rsid w:val="004D3AE2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6F3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A696F"/>
    <w:rsid w:val="005B138D"/>
    <w:rsid w:val="005B1502"/>
    <w:rsid w:val="005B18A8"/>
    <w:rsid w:val="005B294C"/>
    <w:rsid w:val="005C1083"/>
    <w:rsid w:val="005C4416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1AE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C7D75"/>
    <w:rsid w:val="006D3344"/>
    <w:rsid w:val="006D489E"/>
    <w:rsid w:val="006D64B9"/>
    <w:rsid w:val="006D64D4"/>
    <w:rsid w:val="006E002A"/>
    <w:rsid w:val="006E255E"/>
    <w:rsid w:val="006E2C27"/>
    <w:rsid w:val="006E5430"/>
    <w:rsid w:val="006E650C"/>
    <w:rsid w:val="006E663A"/>
    <w:rsid w:val="006E6792"/>
    <w:rsid w:val="006E7967"/>
    <w:rsid w:val="006F165D"/>
    <w:rsid w:val="006F273A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0F3E"/>
    <w:rsid w:val="007339F6"/>
    <w:rsid w:val="007357B3"/>
    <w:rsid w:val="0073666D"/>
    <w:rsid w:val="00740E5C"/>
    <w:rsid w:val="0074162E"/>
    <w:rsid w:val="007438BA"/>
    <w:rsid w:val="00745CB6"/>
    <w:rsid w:val="00746133"/>
    <w:rsid w:val="00751185"/>
    <w:rsid w:val="00751550"/>
    <w:rsid w:val="007630B7"/>
    <w:rsid w:val="00765031"/>
    <w:rsid w:val="00765846"/>
    <w:rsid w:val="007659B3"/>
    <w:rsid w:val="007659FE"/>
    <w:rsid w:val="007665C0"/>
    <w:rsid w:val="00766FAB"/>
    <w:rsid w:val="007703E2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47BA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3876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A8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1EF1"/>
    <w:rsid w:val="00872A37"/>
    <w:rsid w:val="00873F92"/>
    <w:rsid w:val="00877473"/>
    <w:rsid w:val="00880EDF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0EDD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66D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269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A6A8E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0DB"/>
    <w:rsid w:val="009E080A"/>
    <w:rsid w:val="009E0DAB"/>
    <w:rsid w:val="009E2421"/>
    <w:rsid w:val="009E72E1"/>
    <w:rsid w:val="009F1AC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63BFD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47D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372D2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5D29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D41C6"/>
    <w:rsid w:val="00BE034D"/>
    <w:rsid w:val="00BE03A9"/>
    <w:rsid w:val="00BE0C51"/>
    <w:rsid w:val="00BE297C"/>
    <w:rsid w:val="00BE3636"/>
    <w:rsid w:val="00BE77FB"/>
    <w:rsid w:val="00BF162A"/>
    <w:rsid w:val="00BF25EB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1338"/>
    <w:rsid w:val="00C125EA"/>
    <w:rsid w:val="00C16494"/>
    <w:rsid w:val="00C21740"/>
    <w:rsid w:val="00C2313D"/>
    <w:rsid w:val="00C23F97"/>
    <w:rsid w:val="00C242D5"/>
    <w:rsid w:val="00C2508D"/>
    <w:rsid w:val="00C2655B"/>
    <w:rsid w:val="00C26BA3"/>
    <w:rsid w:val="00C30F9A"/>
    <w:rsid w:val="00C32183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4763"/>
    <w:rsid w:val="00CC77A0"/>
    <w:rsid w:val="00CD20A7"/>
    <w:rsid w:val="00CD2455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2EF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473F0"/>
    <w:rsid w:val="00D52F16"/>
    <w:rsid w:val="00D61E88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44E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D773D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58C7"/>
    <w:rsid w:val="00E064C4"/>
    <w:rsid w:val="00E065E6"/>
    <w:rsid w:val="00E0777E"/>
    <w:rsid w:val="00E11180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2211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85EDE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B9F"/>
    <w:rsid w:val="00FE4DB3"/>
    <w:rsid w:val="00FE5B7F"/>
    <w:rsid w:val="00FE7031"/>
    <w:rsid w:val="00FF406F"/>
    <w:rsid w:val="00FF4A9B"/>
    <w:rsid w:val="00FF536C"/>
    <w:rsid w:val="00FF59D5"/>
    <w:rsid w:val="00FF611B"/>
    <w:rsid w:val="00FF6FAD"/>
    <w:rsid w:val="00FF73E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6A978"/>
  <w15:docId w15:val="{A97D90B7-F42D-4EC9-A84B-F94F653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uiPriority w:val="99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BF2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BF25EB"/>
    <w:rPr>
      <w:b/>
      <w:bCs/>
    </w:rPr>
  </w:style>
  <w:style w:type="paragraph" w:customStyle="1" w:styleId="HFelsorols1">
    <w:name w:val="H_Felsorolás_1"/>
    <w:basedOn w:val="Norml"/>
    <w:link w:val="HFelsorols1Char"/>
    <w:qFormat/>
    <w:rsid w:val="006F273A"/>
    <w:pPr>
      <w:numPr>
        <w:numId w:val="5"/>
      </w:numPr>
      <w:spacing w:after="120"/>
      <w:ind w:left="709" w:hanging="283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Felsorols1Char">
    <w:name w:val="H_Felsorolás_1 Char"/>
    <w:link w:val="HFelsorols1"/>
    <w:rsid w:val="006F273A"/>
    <w:rPr>
      <w:sz w:val="24"/>
      <w:szCs w:val="24"/>
      <w:lang w:val="x-none" w:eastAsia="x-none"/>
    </w:rPr>
  </w:style>
  <w:style w:type="paragraph" w:customStyle="1" w:styleId="HNorml">
    <w:name w:val="H_Normál"/>
    <w:basedOn w:val="Norml"/>
    <w:link w:val="HNormlChar"/>
    <w:qFormat/>
    <w:rsid w:val="006F273A"/>
    <w:pPr>
      <w:spacing w:after="12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NormlChar">
    <w:name w:val="H_Normál Char"/>
    <w:link w:val="HNorml"/>
    <w:rsid w:val="006F273A"/>
    <w:rPr>
      <w:sz w:val="24"/>
      <w:szCs w:val="24"/>
      <w:lang w:val="x-none" w:eastAsia="x-none"/>
    </w:rPr>
  </w:style>
  <w:style w:type="paragraph" w:customStyle="1" w:styleId="HCsengets">
    <w:name w:val="H_Csengetés"/>
    <w:basedOn w:val="HNorml"/>
    <w:link w:val="HCsengetsChar"/>
    <w:qFormat/>
    <w:rsid w:val="006F273A"/>
    <w:pPr>
      <w:tabs>
        <w:tab w:val="left" w:pos="2835"/>
        <w:tab w:val="left" w:pos="4395"/>
        <w:tab w:val="left" w:pos="5245"/>
        <w:tab w:val="left" w:pos="5670"/>
      </w:tabs>
      <w:ind w:right="-2"/>
      <w:jc w:val="left"/>
    </w:pPr>
  </w:style>
  <w:style w:type="character" w:customStyle="1" w:styleId="HCsengetsChar">
    <w:name w:val="H_Csengetés Char"/>
    <w:basedOn w:val="HNormlChar"/>
    <w:link w:val="HCsengets"/>
    <w:rsid w:val="006F273A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BDD59-C827-4204-8F32-170435F41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4065E-175D-4B71-BD84-91FAFA9701FF}"/>
</file>

<file path=customXml/itemProps3.xml><?xml version="1.0" encoding="utf-8"?>
<ds:datastoreItem xmlns:ds="http://schemas.openxmlformats.org/officeDocument/2006/customXml" ds:itemID="{BAE569D6-5E9B-4529-8DDC-1EE00F504215}"/>
</file>

<file path=customXml/itemProps4.xml><?xml version="1.0" encoding="utf-8"?>
<ds:datastoreItem xmlns:ds="http://schemas.openxmlformats.org/officeDocument/2006/customXml" ds:itemID="{ED2F6E6C-465F-40A2-9B8C-B6C3AE8B5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857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7527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Szablya Zita</cp:lastModifiedBy>
  <cp:revision>10</cp:revision>
  <cp:lastPrinted>2018-07-01T15:48:00Z</cp:lastPrinted>
  <dcterms:created xsi:type="dcterms:W3CDTF">2020-06-03T14:13:00Z</dcterms:created>
  <dcterms:modified xsi:type="dcterms:W3CDTF">2025-07-16T10:33:00Z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