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8777" w14:textId="77777777" w:rsidR="00D54FEB" w:rsidRDefault="00D54FEB" w:rsidP="00D54FEB">
      <w:pPr>
        <w:spacing w:before="24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Osztályozó és javítóvizsga</w:t>
      </w:r>
      <w:r w:rsidRPr="000F6FFC">
        <w:rPr>
          <w:sz w:val="36"/>
          <w:szCs w:val="36"/>
          <w:u w:val="single"/>
        </w:rPr>
        <w:t xml:space="preserve"> követelményei</w:t>
      </w:r>
    </w:p>
    <w:p w14:paraId="3289E322" w14:textId="77777777" w:rsidR="00D54FEB" w:rsidRDefault="00D54FEB" w:rsidP="00D54FEB">
      <w:pPr>
        <w:tabs>
          <w:tab w:val="left" w:pos="2268"/>
          <w:tab w:val="left" w:pos="5387"/>
        </w:tabs>
        <w:jc w:val="center"/>
        <w:rPr>
          <w:b/>
          <w:i/>
          <w:sz w:val="32"/>
          <w:szCs w:val="32"/>
          <w:u w:val="single"/>
        </w:rPr>
      </w:pPr>
    </w:p>
    <w:p w14:paraId="6EDB4F6A" w14:textId="77777777" w:rsidR="00D54FEB" w:rsidRPr="002D0EF0" w:rsidRDefault="00D54FEB" w:rsidP="00D54FEB">
      <w:pPr>
        <w:tabs>
          <w:tab w:val="left" w:pos="2268"/>
          <w:tab w:val="left" w:pos="5387"/>
        </w:tabs>
        <w:spacing w:line="276" w:lineRule="auto"/>
        <w:jc w:val="center"/>
        <w:rPr>
          <w:b/>
          <w:sz w:val="32"/>
          <w:szCs w:val="32"/>
          <w:u w:val="single"/>
        </w:rPr>
      </w:pPr>
      <w:r w:rsidRPr="002D0EF0">
        <w:rPr>
          <w:b/>
          <w:sz w:val="32"/>
          <w:szCs w:val="32"/>
          <w:u w:val="single"/>
        </w:rPr>
        <w:t>Nyolcosztályos gimnázium</w:t>
      </w:r>
    </w:p>
    <w:p w14:paraId="6E827AF5" w14:textId="565DC2A2" w:rsidR="00D54FEB" w:rsidRPr="002D0EF0" w:rsidRDefault="00D54FEB" w:rsidP="00D54FEB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Testnevelés</w:t>
      </w:r>
    </w:p>
    <w:p w14:paraId="1EB4071C" w14:textId="77777777" w:rsidR="00D54FEB" w:rsidRPr="002D0EF0" w:rsidRDefault="00D54FEB" w:rsidP="00D54FEB">
      <w:pPr>
        <w:tabs>
          <w:tab w:val="left" w:pos="2835"/>
        </w:tabs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5. évfolyam</w:t>
      </w:r>
    </w:p>
    <w:p w14:paraId="7B818B9E" w14:textId="77777777" w:rsidR="00D54FEB" w:rsidRDefault="00D54FEB" w:rsidP="00D54FEB">
      <w:pPr>
        <w:spacing w:line="276" w:lineRule="auto"/>
        <w:jc w:val="center"/>
        <w:rPr>
          <w:b/>
          <w:sz w:val="32"/>
          <w:szCs w:val="32"/>
        </w:rPr>
      </w:pPr>
      <w:r w:rsidRPr="002D0EF0">
        <w:rPr>
          <w:b/>
          <w:sz w:val="32"/>
          <w:szCs w:val="32"/>
        </w:rPr>
        <w:t>gyakorlati vizsga</w:t>
      </w:r>
    </w:p>
    <w:p w14:paraId="33D6336C" w14:textId="77777777" w:rsidR="00D54FEB" w:rsidRPr="002D0EF0" w:rsidRDefault="00D54FEB" w:rsidP="00D54FEB">
      <w:pPr>
        <w:jc w:val="center"/>
        <w:rPr>
          <w:b/>
          <w:sz w:val="32"/>
          <w:szCs w:val="32"/>
        </w:rPr>
      </w:pPr>
    </w:p>
    <w:p w14:paraId="3B7F7600" w14:textId="77777777" w:rsidR="00D54FEB" w:rsidRDefault="00D54FEB" w:rsidP="00D54FEB">
      <w:pPr>
        <w:rPr>
          <w:i/>
          <w:sz w:val="32"/>
          <w:szCs w:val="32"/>
          <w:u w:val="single"/>
        </w:rPr>
      </w:pPr>
      <w:r w:rsidRPr="000F6FFC">
        <w:rPr>
          <w:i/>
          <w:sz w:val="32"/>
          <w:szCs w:val="32"/>
          <w:u w:val="single"/>
        </w:rPr>
        <w:t>Követelmények, témakörök:</w:t>
      </w:r>
    </w:p>
    <w:sdt>
      <w:sdtPr>
        <w:rPr>
          <w:rStyle w:val="osztvizsga6Char"/>
        </w:rPr>
        <w:id w:val="1871564"/>
        <w:placeholder>
          <w:docPart w:val="EF4DBBCBA05E4D4396EA99F29C6B62F9"/>
        </w:placeholder>
        <w:docPartList>
          <w:docPartGallery w:val="Custom Tables"/>
        </w:docPartList>
      </w:sdtPr>
      <w:sdtEndPr>
        <w:rPr>
          <w:rStyle w:val="osztvizsga6Char"/>
        </w:rPr>
      </w:sdtEndPr>
      <w:sdtContent>
        <w:p w14:paraId="23DEA795" w14:textId="77777777" w:rsidR="00D54FEB" w:rsidRDefault="00D54FEB" w:rsidP="00D54FEB">
          <w:pPr>
            <w:spacing w:after="120"/>
            <w:jc w:val="both"/>
            <w:rPr>
              <w:rStyle w:val="osztvizsga6Char"/>
            </w:rPr>
          </w:pPr>
        </w:p>
        <w:tbl>
          <w:tblPr>
            <w:tblStyle w:val="Rcsostblzat"/>
            <w:tblW w:w="0" w:type="auto"/>
            <w:tblLook w:val="04A0" w:firstRow="1" w:lastRow="0" w:firstColumn="1" w:lastColumn="0" w:noHBand="0" w:noVBand="1"/>
          </w:tblPr>
          <w:tblGrid>
            <w:gridCol w:w="2083"/>
            <w:gridCol w:w="6977"/>
          </w:tblGrid>
          <w:tr w:rsidR="00D54FEB" w:rsidRPr="00770D1F" w14:paraId="5025DD68" w14:textId="77777777" w:rsidTr="00570A6A">
            <w:tc>
              <w:tcPr>
                <w:tcW w:w="9212" w:type="dxa"/>
                <w:gridSpan w:val="2"/>
              </w:tcPr>
              <w:p w14:paraId="2FCFC0D8" w14:textId="77777777" w:rsidR="00D54FEB" w:rsidRPr="00770D1F" w:rsidRDefault="00D54FEB" w:rsidP="00570A6A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Egyéni bemelegítésre a vizsga előtt 10 perc áll a tanuló rendelkezésére.</w:t>
                </w:r>
              </w:p>
            </w:tc>
          </w:tr>
          <w:tr w:rsidR="00D54FEB" w:rsidRPr="00770D1F" w14:paraId="4E015459" w14:textId="77777777" w:rsidTr="00570A6A">
            <w:tc>
              <w:tcPr>
                <w:tcW w:w="2093" w:type="dxa"/>
              </w:tcPr>
              <w:p w14:paraId="57ABCECC" w14:textId="77777777" w:rsidR="00D54FEB" w:rsidRPr="00770D1F" w:rsidRDefault="00D54FEB" w:rsidP="00570A6A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Kézilabda vagy kosárlabda</w:t>
                </w:r>
              </w:p>
            </w:tc>
            <w:tc>
              <w:tcPr>
                <w:tcW w:w="7119" w:type="dxa"/>
              </w:tcPr>
              <w:p w14:paraId="75295726" w14:textId="77777777" w:rsidR="00D54FEB" w:rsidRPr="00770D1F" w:rsidRDefault="00D54FEB" w:rsidP="00570A6A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Szlalom labdavezetés domináns kézzel. Labdaátadások fajtái, szabályismeret.  Kézilabda kapura dobás. Kosárlabda fektetett dobás.</w:t>
                </w:r>
              </w:p>
            </w:tc>
          </w:tr>
          <w:tr w:rsidR="00D54FEB" w:rsidRPr="00770D1F" w14:paraId="22806A67" w14:textId="77777777" w:rsidTr="00570A6A">
            <w:tc>
              <w:tcPr>
                <w:tcW w:w="2093" w:type="dxa"/>
              </w:tcPr>
              <w:p w14:paraId="240DCACD" w14:textId="77777777" w:rsidR="00D54FEB" w:rsidRPr="00770D1F" w:rsidRDefault="00D54FEB" w:rsidP="00570A6A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Torna/ Talajtorna</w:t>
                </w:r>
              </w:p>
            </w:tc>
            <w:tc>
              <w:tcPr>
                <w:tcW w:w="7119" w:type="dxa"/>
              </w:tcPr>
              <w:p w14:paraId="4029E69A" w14:textId="77777777" w:rsidR="00D54FEB" w:rsidRPr="00770D1F" w:rsidRDefault="00D54FEB" w:rsidP="00570A6A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Guruló átfordulás előre-hátra, fejállás, tarkóállás, mérlegállás.</w:t>
                </w:r>
              </w:p>
            </w:tc>
          </w:tr>
          <w:tr w:rsidR="00D54FEB" w:rsidRPr="00770D1F" w14:paraId="58E6FF7C" w14:textId="77777777" w:rsidTr="00570A6A">
            <w:tc>
              <w:tcPr>
                <w:tcW w:w="2093" w:type="dxa"/>
              </w:tcPr>
              <w:p w14:paraId="337EBDB2" w14:textId="77777777" w:rsidR="00D54FEB" w:rsidRPr="00770D1F" w:rsidRDefault="00D54FEB" w:rsidP="00570A6A">
                <w:pPr>
                  <w:spacing w:after="120"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Torna/ Szekrényugrás</w:t>
                </w:r>
              </w:p>
            </w:tc>
            <w:tc>
              <w:tcPr>
                <w:tcW w:w="7119" w:type="dxa"/>
              </w:tcPr>
              <w:p w14:paraId="20402C0F" w14:textId="77777777" w:rsidR="00D54FEB" w:rsidRPr="00770D1F" w:rsidRDefault="00D54FEB" w:rsidP="00570A6A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Felguggolás - leugrás, gurulóátfordulás felguggolásból.</w:t>
                </w:r>
              </w:p>
            </w:tc>
          </w:tr>
          <w:tr w:rsidR="00D54FEB" w:rsidRPr="00770D1F" w14:paraId="5F914B0A" w14:textId="77777777" w:rsidTr="00570A6A">
            <w:tc>
              <w:tcPr>
                <w:tcW w:w="2093" w:type="dxa"/>
              </w:tcPr>
              <w:p w14:paraId="30E40F31" w14:textId="77777777" w:rsidR="00D54FEB" w:rsidRPr="00770D1F" w:rsidRDefault="00D54FEB" w:rsidP="00570A6A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Atlétika</w:t>
                </w:r>
              </w:p>
            </w:tc>
            <w:tc>
              <w:tcPr>
                <w:tcW w:w="7119" w:type="dxa"/>
              </w:tcPr>
              <w:p w14:paraId="382787CB" w14:textId="77777777" w:rsidR="00D54FEB" w:rsidRPr="00770D1F" w:rsidRDefault="00D54FEB" w:rsidP="00570A6A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60 méter síkfutás, kislabda hajítás, távolugrás.</w:t>
                </w:r>
              </w:p>
            </w:tc>
          </w:tr>
          <w:tr w:rsidR="00D54FEB" w:rsidRPr="00770D1F" w14:paraId="3A8BCF87" w14:textId="77777777" w:rsidTr="00570A6A">
            <w:tc>
              <w:tcPr>
                <w:tcW w:w="2093" w:type="dxa"/>
              </w:tcPr>
              <w:p w14:paraId="63F8A5BB" w14:textId="77777777" w:rsidR="00D54FEB" w:rsidRPr="00770D1F" w:rsidRDefault="00D54FEB" w:rsidP="00570A6A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Erőnléti felmérés</w:t>
                </w:r>
              </w:p>
            </w:tc>
            <w:tc>
              <w:tcPr>
                <w:tcW w:w="7119" w:type="dxa"/>
              </w:tcPr>
              <w:p w14:paraId="54FAF4BD" w14:textId="77777777" w:rsidR="00D54FEB" w:rsidRPr="00770D1F" w:rsidRDefault="00D54FEB" w:rsidP="00570A6A">
                <w:pPr>
                  <w:spacing w:line="276" w:lineRule="auto"/>
                  <w:rPr>
                    <w:rStyle w:val="osztvizsga6Char"/>
                    <w:rFonts w:ascii="Times New Roman" w:hAnsi="Times New Roman"/>
                  </w:rPr>
                </w:pPr>
                <w:r w:rsidRPr="00770D1F">
                  <w:rPr>
                    <w:rFonts w:ascii="Times New Roman" w:hAnsi="Times New Roman"/>
                    <w:b/>
                  </w:rPr>
                  <w:t>Felülés.</w:t>
                </w:r>
              </w:p>
            </w:tc>
          </w:tr>
        </w:tbl>
        <w:p w14:paraId="20A531DB" w14:textId="77777777" w:rsidR="00D54FEB" w:rsidRDefault="00023E7A" w:rsidP="00D54FEB">
          <w:pPr>
            <w:spacing w:after="120"/>
            <w:jc w:val="both"/>
            <w:rPr>
              <w:rStyle w:val="osztvizsga6Char"/>
            </w:rPr>
          </w:pPr>
        </w:p>
      </w:sdtContent>
    </w:sdt>
    <w:p w14:paraId="7C7660CB" w14:textId="77777777" w:rsidR="00D54FEB" w:rsidRDefault="00D54FEB" w:rsidP="00D54FEB">
      <w:pPr>
        <w:spacing w:before="240" w:after="120"/>
        <w:rPr>
          <w:i/>
          <w:sz w:val="32"/>
          <w:szCs w:val="32"/>
          <w:u w:val="single"/>
        </w:rPr>
      </w:pPr>
      <w:proofErr w:type="spellStart"/>
      <w:r w:rsidRPr="000F6FFC">
        <w:rPr>
          <w:i/>
          <w:sz w:val="32"/>
          <w:szCs w:val="32"/>
          <w:u w:val="single"/>
        </w:rPr>
        <w:t>Továbbhaladás</w:t>
      </w:r>
      <w:proofErr w:type="spellEnd"/>
      <w:r w:rsidRPr="000F6FFC">
        <w:rPr>
          <w:i/>
          <w:sz w:val="32"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>feltételei:</w:t>
      </w:r>
    </w:p>
    <w:sdt>
      <w:sdtPr>
        <w:rPr>
          <w:i/>
          <w:sz w:val="32"/>
          <w:szCs w:val="32"/>
          <w:u w:val="single"/>
        </w:rPr>
        <w:id w:val="1871549"/>
        <w:placeholder>
          <w:docPart w:val="EF4DBBCBA05E4D4396EA99F29C6B62F9"/>
        </w:placeholder>
        <w:docPartList>
          <w:docPartGallery w:val="Custom Tables"/>
        </w:docPartList>
      </w:sdtPr>
      <w:sdtEndPr/>
      <w:sdtContent>
        <w:sdt>
          <w:sdtPr>
            <w:rPr>
              <w:rStyle w:val="osztvizsga6Char"/>
            </w:rPr>
            <w:id w:val="1871573"/>
            <w:placeholder>
              <w:docPart w:val="844CBBF28D81454885BAC89EB50B7D98"/>
            </w:placeholder>
            <w:docPartList>
              <w:docPartGallery w:val="Custom Tables"/>
            </w:docPartList>
          </w:sdtPr>
          <w:sdtEndPr>
            <w:rPr>
              <w:rStyle w:val="osztvizsga6Char"/>
            </w:rPr>
          </w:sdtEndPr>
          <w:sdtContent>
            <w:p w14:paraId="646C3B76" w14:textId="77777777" w:rsidR="00D54FEB" w:rsidRDefault="00D54FEB" w:rsidP="00D54FEB">
              <w:pPr>
                <w:spacing w:after="120"/>
                <w:jc w:val="both"/>
                <w:rPr>
                  <w:rStyle w:val="osztvizsga6Char"/>
                </w:rPr>
              </w:pPr>
            </w:p>
            <w:tbl>
              <w:tblPr>
                <w:tblStyle w:val="Rcsostblzat"/>
                <w:tblW w:w="0" w:type="auto"/>
                <w:tblLook w:val="04A0" w:firstRow="1" w:lastRow="0" w:firstColumn="1" w:lastColumn="0" w:noHBand="0" w:noVBand="1"/>
              </w:tblPr>
              <w:tblGrid>
                <w:gridCol w:w="2083"/>
                <w:gridCol w:w="6977"/>
              </w:tblGrid>
              <w:tr w:rsidR="00D54FEB" w:rsidRPr="00770D1F" w14:paraId="13EC03E8" w14:textId="77777777" w:rsidTr="00570A6A">
                <w:tc>
                  <w:tcPr>
                    <w:tcW w:w="2093" w:type="dxa"/>
                  </w:tcPr>
                  <w:p w14:paraId="2732177A" w14:textId="77777777" w:rsidR="00D54FEB" w:rsidRPr="00770D1F" w:rsidRDefault="00D54FEB" w:rsidP="00570A6A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Kézilabda vagy kosárlabda</w:t>
                    </w:r>
                  </w:p>
                </w:tc>
                <w:tc>
                  <w:tcPr>
                    <w:tcW w:w="7119" w:type="dxa"/>
                  </w:tcPr>
                  <w:p w14:paraId="47BB7597" w14:textId="77777777" w:rsidR="00D54FEB" w:rsidRPr="00770D1F" w:rsidRDefault="00D54FEB" w:rsidP="00570A6A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A tanuló legyen képes folyamatos szlalom labdavezetésre a domináns kezével.</w:t>
                    </w:r>
                  </w:p>
                  <w:p w14:paraId="7D9B0CA0" w14:textId="77777777" w:rsidR="00D54FEB" w:rsidRPr="00770D1F" w:rsidRDefault="00D54FEB" w:rsidP="00570A6A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 xml:space="preserve">Ismerje a labdaátadások fajtáit és a kétszer indulás, lépéshiba, </w:t>
                    </w:r>
                    <w:proofErr w:type="spellStart"/>
                    <w:r w:rsidRPr="00770D1F">
                      <w:rPr>
                        <w:rFonts w:ascii="Times New Roman" w:hAnsi="Times New Roman"/>
                        <w:b/>
                      </w:rPr>
                      <w:t>sarkazás</w:t>
                    </w:r>
                    <w:proofErr w:type="spellEnd"/>
                    <w:r w:rsidRPr="00770D1F">
                      <w:rPr>
                        <w:rFonts w:ascii="Times New Roman" w:hAnsi="Times New Roman"/>
                        <w:b/>
                      </w:rPr>
                      <w:t xml:space="preserve"> szabályait.</w:t>
                    </w:r>
                  </w:p>
                  <w:p w14:paraId="4040501C" w14:textId="77777777" w:rsidR="00D54FEB" w:rsidRPr="00770D1F" w:rsidRDefault="00D54FEB" w:rsidP="00570A6A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Kézilabdával tudjon három lépésből kapura dobni.</w:t>
                    </w:r>
                  </w:p>
                  <w:p w14:paraId="7E4E10EB" w14:textId="77777777" w:rsidR="00D54FEB" w:rsidRPr="00770D1F" w:rsidRDefault="00D54FEB" w:rsidP="00570A6A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Kosárlabdával tudjon labdavezetésből fektetett dobást végrehajtani.</w:t>
                    </w:r>
                  </w:p>
                </w:tc>
              </w:tr>
              <w:tr w:rsidR="00D54FEB" w:rsidRPr="00770D1F" w14:paraId="4F07CC6B" w14:textId="77777777" w:rsidTr="00570A6A">
                <w:tc>
                  <w:tcPr>
                    <w:tcW w:w="2093" w:type="dxa"/>
                  </w:tcPr>
                  <w:p w14:paraId="605E8A8F" w14:textId="77777777" w:rsidR="00D54FEB" w:rsidRPr="00770D1F" w:rsidRDefault="00D54FEB" w:rsidP="00570A6A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Torna/ Talajtorna</w:t>
                    </w:r>
                  </w:p>
                  <w:p w14:paraId="25F68164" w14:textId="77777777" w:rsidR="00D54FEB" w:rsidRPr="00770D1F" w:rsidRDefault="00D54FEB" w:rsidP="00570A6A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7CCEB350" w14:textId="77777777" w:rsidR="00D54FEB" w:rsidRPr="00770D1F" w:rsidRDefault="00D54FEB" w:rsidP="00570A6A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A tanuló legyen képes guruló átfordulás végrehajtására előre-hátra, fejállásra, tarkóállásra, mérlegállásra.</w:t>
                    </w:r>
                  </w:p>
                  <w:p w14:paraId="20C20A09" w14:textId="77777777" w:rsidR="00D54FEB" w:rsidRPr="00770D1F" w:rsidRDefault="00D54FEB" w:rsidP="00570A6A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A vizsgázó törekedjen a helyes testtartásra.</w:t>
                    </w:r>
                  </w:p>
                </w:tc>
              </w:tr>
              <w:tr w:rsidR="00D54FEB" w:rsidRPr="00770D1F" w14:paraId="1D18D7A0" w14:textId="77777777" w:rsidTr="00570A6A">
                <w:tc>
                  <w:tcPr>
                    <w:tcW w:w="2093" w:type="dxa"/>
                  </w:tcPr>
                  <w:p w14:paraId="7939F3D8" w14:textId="77777777" w:rsidR="00D54FEB" w:rsidRPr="00770D1F" w:rsidRDefault="00D54FEB" w:rsidP="00570A6A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lastRenderedPageBreak/>
                      <w:t>Torna/ Szekrényugrás</w:t>
                    </w:r>
                  </w:p>
                </w:tc>
                <w:tc>
                  <w:tcPr>
                    <w:tcW w:w="7119" w:type="dxa"/>
                  </w:tcPr>
                  <w:p w14:paraId="3F4C908B" w14:textId="77777777" w:rsidR="00D54FEB" w:rsidRPr="00770D1F" w:rsidRDefault="00D54FEB" w:rsidP="00570A6A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A tanuló legyen képes felguggolás - leugrás gurulóátfordulás végrehajtására, felguggolásból három részes svédszekrényen.</w:t>
                    </w:r>
                  </w:p>
                  <w:p w14:paraId="7751EDB3" w14:textId="77777777" w:rsidR="00D54FEB" w:rsidRPr="00770D1F" w:rsidRDefault="00D54FEB" w:rsidP="00570A6A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A tanuló tudjon nekifutásból helyesen dobbantani.</w:t>
                    </w:r>
                  </w:p>
                </w:tc>
              </w:tr>
              <w:tr w:rsidR="00D54FEB" w:rsidRPr="00770D1F" w14:paraId="4A8E9F9B" w14:textId="77777777" w:rsidTr="00570A6A">
                <w:tc>
                  <w:tcPr>
                    <w:tcW w:w="2093" w:type="dxa"/>
                  </w:tcPr>
                  <w:p w14:paraId="5D14E8AB" w14:textId="77777777" w:rsidR="00D54FEB" w:rsidRPr="00770D1F" w:rsidRDefault="00D54FEB" w:rsidP="00570A6A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Atlétika</w:t>
                    </w:r>
                  </w:p>
                  <w:p w14:paraId="062ED645" w14:textId="77777777" w:rsidR="00D54FEB" w:rsidRPr="00770D1F" w:rsidRDefault="00D54FEB" w:rsidP="00570A6A">
                    <w:pPr>
                      <w:spacing w:after="120"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4DDEC8FE" w14:textId="77777777" w:rsidR="00D54FEB" w:rsidRPr="00770D1F" w:rsidRDefault="00D54FEB" w:rsidP="00570A6A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A tanuló legyen képes 60 méter síkfutás, kislabda hajítás, távolugrás végrehajtására.</w:t>
                    </w:r>
                  </w:p>
                  <w:p w14:paraId="76D18D64" w14:textId="77777777" w:rsidR="00D54FEB" w:rsidRPr="00770D1F" w:rsidRDefault="00D54FEB" w:rsidP="00570A6A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A vizsgázó ismerje az állórajt technikáját és a hozzá tartozó vezényszavakat.</w:t>
                    </w:r>
                  </w:p>
                  <w:p w14:paraId="602A1C5A" w14:textId="77777777" w:rsidR="00D54FEB" w:rsidRPr="00770D1F" w:rsidRDefault="00D54FEB" w:rsidP="00570A6A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Ismerje a hármas keresztlépést, és az elugrás technikáját 60 centiméteres elugró sávból.</w:t>
                    </w:r>
                  </w:p>
                </w:tc>
              </w:tr>
              <w:tr w:rsidR="00D54FEB" w:rsidRPr="00770D1F" w14:paraId="4E986AB7" w14:textId="77777777" w:rsidTr="00570A6A">
                <w:tc>
                  <w:tcPr>
                    <w:tcW w:w="2093" w:type="dxa"/>
                  </w:tcPr>
                  <w:p w14:paraId="5C8DE143" w14:textId="77777777" w:rsidR="00D54FEB" w:rsidRPr="00770D1F" w:rsidRDefault="00D54FEB" w:rsidP="00570A6A">
                    <w:pPr>
                      <w:spacing w:line="276" w:lineRule="auto"/>
                      <w:rPr>
                        <w:rFonts w:ascii="Times New Roman" w:hAnsi="Times New Roman"/>
                        <w:b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Erőnléti felmérés</w:t>
                    </w:r>
                  </w:p>
                  <w:p w14:paraId="4A07AD04" w14:textId="77777777" w:rsidR="00D54FEB" w:rsidRPr="00770D1F" w:rsidRDefault="00D54FEB" w:rsidP="00570A6A">
                    <w:pPr>
                      <w:spacing w:after="120" w:line="276" w:lineRule="auto"/>
                      <w:jc w:val="center"/>
                      <w:rPr>
                        <w:rStyle w:val="osztvizsga6Char"/>
                        <w:rFonts w:ascii="Times New Roman" w:hAnsi="Times New Roman"/>
                      </w:rPr>
                    </w:pPr>
                  </w:p>
                </w:tc>
                <w:tc>
                  <w:tcPr>
                    <w:tcW w:w="7119" w:type="dxa"/>
                  </w:tcPr>
                  <w:p w14:paraId="23855EF4" w14:textId="77777777" w:rsidR="00D54FEB" w:rsidRPr="00770D1F" w:rsidRDefault="00D54FEB" w:rsidP="00570A6A">
                    <w:pPr>
                      <w:spacing w:line="276" w:lineRule="auto"/>
                      <w:rPr>
                        <w:rStyle w:val="osztvizsga6Char"/>
                        <w:rFonts w:ascii="Times New Roman" w:hAnsi="Times New Roman"/>
                      </w:rPr>
                    </w:pPr>
                    <w:r w:rsidRPr="00770D1F">
                      <w:rPr>
                        <w:rFonts w:ascii="Times New Roman" w:hAnsi="Times New Roman"/>
                        <w:b/>
                      </w:rPr>
                      <w:t>A vizsgázó legyen képes a felülés folyamatos végrehajtására.</w:t>
                    </w:r>
                  </w:p>
                </w:tc>
              </w:tr>
            </w:tbl>
            <w:p w14:paraId="4842D189" w14:textId="77777777" w:rsidR="00D54FEB" w:rsidRPr="00770D1F" w:rsidRDefault="00023E7A" w:rsidP="00D54FEB">
              <w:pPr>
                <w:spacing w:after="120"/>
                <w:jc w:val="both"/>
                <w:rPr>
                  <w:rFonts w:eastAsia="Calibri"/>
                  <w:szCs w:val="22"/>
                </w:rPr>
              </w:pPr>
            </w:p>
          </w:sdtContent>
        </w:sdt>
      </w:sdtContent>
    </w:sdt>
    <w:p w14:paraId="466D538E" w14:textId="77777777" w:rsidR="00D54FEB" w:rsidRDefault="00D54FEB" w:rsidP="00D54FEB">
      <w:pPr>
        <w:rPr>
          <w:sz w:val="36"/>
          <w:szCs w:val="36"/>
          <w:u w:val="single"/>
        </w:rPr>
      </w:pPr>
    </w:p>
    <w:p w14:paraId="6B2B3FCE" w14:textId="77777777" w:rsidR="00D54FEB" w:rsidRPr="00770D1F" w:rsidRDefault="00D54FEB" w:rsidP="00D54FEB">
      <w:pPr>
        <w:tabs>
          <w:tab w:val="left" w:pos="3857"/>
        </w:tabs>
      </w:pPr>
      <w:r w:rsidRPr="00770D1F">
        <w:tab/>
      </w:r>
      <w:r>
        <w:t xml:space="preserve">                                          </w:t>
      </w:r>
      <w:r w:rsidRPr="00770D1F">
        <w:t>Szablya Zita</w:t>
      </w:r>
    </w:p>
    <w:p w14:paraId="753BBE24" w14:textId="77777777" w:rsidR="00D54FEB" w:rsidRPr="00770D1F" w:rsidRDefault="00D54FEB" w:rsidP="00D54FEB">
      <w:pPr>
        <w:tabs>
          <w:tab w:val="left" w:pos="3857"/>
        </w:tabs>
      </w:pPr>
      <w:r w:rsidRPr="00770D1F">
        <w:t xml:space="preserve">                                   </w:t>
      </w:r>
      <w:r>
        <w:t xml:space="preserve">                                                                </w:t>
      </w:r>
      <w:r w:rsidRPr="00770D1F">
        <w:t>munkaközösségvezető</w:t>
      </w:r>
    </w:p>
    <w:p w14:paraId="0FFA521C" w14:textId="77777777" w:rsidR="00D54FEB" w:rsidRPr="00770D1F" w:rsidRDefault="00D54FEB" w:rsidP="00D54FEB">
      <w:pPr>
        <w:tabs>
          <w:tab w:val="left" w:pos="3857"/>
        </w:tabs>
      </w:pPr>
      <w:r w:rsidRPr="00770D1F">
        <w:t>Pécs, 2020. 12. 01</w:t>
      </w:r>
      <w:r>
        <w:t>.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5044" w14:textId="77777777" w:rsidR="0037671A" w:rsidRDefault="0037671A">
      <w:r>
        <w:separator/>
      </w:r>
    </w:p>
    <w:p w14:paraId="50C1F2FB" w14:textId="77777777" w:rsidR="0037671A" w:rsidRDefault="0037671A"/>
    <w:p w14:paraId="3B935C74" w14:textId="77777777" w:rsidR="0037671A" w:rsidRDefault="0037671A"/>
  </w:endnote>
  <w:endnote w:type="continuationSeparator" w:id="0">
    <w:p w14:paraId="25DFED42" w14:textId="77777777" w:rsidR="0037671A" w:rsidRDefault="0037671A">
      <w:r>
        <w:continuationSeparator/>
      </w:r>
    </w:p>
    <w:p w14:paraId="1A9DB45A" w14:textId="77777777" w:rsidR="0037671A" w:rsidRDefault="0037671A"/>
    <w:p w14:paraId="2F1C9D17" w14:textId="77777777" w:rsidR="0037671A" w:rsidRDefault="00376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23E7A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0359" w14:textId="77777777" w:rsidR="0037671A" w:rsidRDefault="0037671A">
      <w:r>
        <w:separator/>
      </w:r>
    </w:p>
    <w:p w14:paraId="08F03185" w14:textId="77777777" w:rsidR="0037671A" w:rsidRDefault="0037671A"/>
    <w:p w14:paraId="01A87A09" w14:textId="77777777" w:rsidR="0037671A" w:rsidRDefault="0037671A"/>
  </w:footnote>
  <w:footnote w:type="continuationSeparator" w:id="0">
    <w:p w14:paraId="3A9674DD" w14:textId="77777777" w:rsidR="0037671A" w:rsidRDefault="0037671A">
      <w:r>
        <w:continuationSeparator/>
      </w:r>
    </w:p>
    <w:p w14:paraId="390E0772" w14:textId="77777777" w:rsidR="0037671A" w:rsidRDefault="0037671A"/>
    <w:p w14:paraId="6A406CFD" w14:textId="77777777" w:rsidR="0037671A" w:rsidRDefault="003767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2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1"/>
  </w:num>
  <w:num w:numId="3" w16cid:durableId="1365715091">
    <w:abstractNumId w:val="15"/>
  </w:num>
  <w:num w:numId="4" w16cid:durableId="1853571681">
    <w:abstractNumId w:val="35"/>
  </w:num>
  <w:num w:numId="5" w16cid:durableId="1859729519">
    <w:abstractNumId w:val="32"/>
  </w:num>
  <w:num w:numId="6" w16cid:durableId="1576355757">
    <w:abstractNumId w:val="14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0"/>
  </w:num>
  <w:num w:numId="10" w16cid:durableId="88278876">
    <w:abstractNumId w:val="34"/>
  </w:num>
  <w:num w:numId="11" w16cid:durableId="1470129641">
    <w:abstractNumId w:val="2"/>
  </w:num>
  <w:num w:numId="12" w16cid:durableId="1019117425">
    <w:abstractNumId w:val="27"/>
  </w:num>
  <w:num w:numId="13" w16cid:durableId="1901793588">
    <w:abstractNumId w:val="8"/>
  </w:num>
  <w:num w:numId="14" w16cid:durableId="1114329524">
    <w:abstractNumId w:val="19"/>
  </w:num>
  <w:num w:numId="15" w16cid:durableId="1399547721">
    <w:abstractNumId w:val="22"/>
  </w:num>
  <w:num w:numId="16" w16cid:durableId="147408559">
    <w:abstractNumId w:val="6"/>
  </w:num>
  <w:num w:numId="17" w16cid:durableId="753668352">
    <w:abstractNumId w:val="38"/>
  </w:num>
  <w:num w:numId="18" w16cid:durableId="1550603868">
    <w:abstractNumId w:val="30"/>
  </w:num>
  <w:num w:numId="19" w16cid:durableId="1460340447">
    <w:abstractNumId w:val="18"/>
  </w:num>
  <w:num w:numId="20" w16cid:durableId="186064492">
    <w:abstractNumId w:val="33"/>
  </w:num>
  <w:num w:numId="21" w16cid:durableId="240918994">
    <w:abstractNumId w:val="0"/>
  </w:num>
  <w:num w:numId="22" w16cid:durableId="1727336464">
    <w:abstractNumId w:val="25"/>
  </w:num>
  <w:num w:numId="23" w16cid:durableId="101265210">
    <w:abstractNumId w:val="1"/>
  </w:num>
  <w:num w:numId="24" w16cid:durableId="718819591">
    <w:abstractNumId w:val="21"/>
  </w:num>
  <w:num w:numId="25" w16cid:durableId="1946957545">
    <w:abstractNumId w:val="24"/>
  </w:num>
  <w:num w:numId="26" w16cid:durableId="1429156114">
    <w:abstractNumId w:val="26"/>
  </w:num>
  <w:num w:numId="27" w16cid:durableId="2056198690">
    <w:abstractNumId w:val="40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6"/>
  </w:num>
  <w:num w:numId="33" w16cid:durableId="820926930">
    <w:abstractNumId w:val="29"/>
  </w:num>
  <w:num w:numId="34" w16cid:durableId="1821770017">
    <w:abstractNumId w:val="23"/>
  </w:num>
  <w:num w:numId="35" w16cid:durableId="1320035018">
    <w:abstractNumId w:val="28"/>
  </w:num>
  <w:num w:numId="36" w16cid:durableId="910119692">
    <w:abstractNumId w:val="39"/>
  </w:num>
  <w:num w:numId="37" w16cid:durableId="1897887442">
    <w:abstractNumId w:val="37"/>
  </w:num>
  <w:num w:numId="38" w16cid:durableId="880366648">
    <w:abstractNumId w:val="17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3E7A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671A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54FEB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65B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4BF6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osztvizsga6">
    <w:name w:val="osztvizsga6"/>
    <w:basedOn w:val="Norml"/>
    <w:link w:val="osztvizsga6Char"/>
    <w:rsid w:val="00D54FEB"/>
    <w:pPr>
      <w:spacing w:after="120" w:line="276" w:lineRule="auto"/>
      <w:jc w:val="both"/>
    </w:pPr>
    <w:rPr>
      <w:rFonts w:eastAsia="Calibri"/>
      <w:szCs w:val="22"/>
      <w:lang w:eastAsia="en-US"/>
    </w:rPr>
  </w:style>
  <w:style w:type="character" w:customStyle="1" w:styleId="osztvizsga6Char">
    <w:name w:val="osztvizsga6 Char"/>
    <w:basedOn w:val="Bekezdsalapbettpusa"/>
    <w:link w:val="osztvizsga6"/>
    <w:rsid w:val="00D54FEB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4DBBCBA05E4D4396EA99F29C6B62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64EE9B-26D1-47F8-B780-840207A19C66}"/>
      </w:docPartPr>
      <w:docPartBody>
        <w:p w:rsidR="005120DD" w:rsidRDefault="00491664" w:rsidP="00491664">
          <w:pPr>
            <w:pStyle w:val="EF4DBBCBA05E4D4396EA99F29C6B62F9"/>
          </w:pPr>
          <w:r w:rsidRPr="009A35DC">
            <w:rPr>
              <w:rStyle w:val="Helyrzszveg"/>
            </w:rPr>
            <w:t>Válasszon egy építőelemet.</w:t>
          </w:r>
        </w:p>
      </w:docPartBody>
    </w:docPart>
    <w:docPart>
      <w:docPartPr>
        <w:name w:val="844CBBF28D81454885BAC89EB50B7D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560676-4EB6-40A6-BFB2-526CD3B73C63}"/>
      </w:docPartPr>
      <w:docPartBody>
        <w:p w:rsidR="005120DD" w:rsidRDefault="00491664" w:rsidP="00491664">
          <w:pPr>
            <w:pStyle w:val="844CBBF28D81454885BAC89EB50B7D98"/>
          </w:pPr>
          <w:r w:rsidRPr="009A35DC">
            <w:rPr>
              <w:rStyle w:val="Helyrzszveg"/>
            </w:rPr>
            <w:t>Válasszon egy építőelemet.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64"/>
    <w:rsid w:val="00491664"/>
    <w:rsid w:val="005120DD"/>
    <w:rsid w:val="00C21838"/>
    <w:rsid w:val="00E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91664"/>
    <w:rPr>
      <w:color w:val="808080"/>
    </w:rPr>
  </w:style>
  <w:style w:type="paragraph" w:customStyle="1" w:styleId="EF4DBBCBA05E4D4396EA99F29C6B62F9">
    <w:name w:val="EF4DBBCBA05E4D4396EA99F29C6B62F9"/>
    <w:rsid w:val="00491664"/>
  </w:style>
  <w:style w:type="paragraph" w:customStyle="1" w:styleId="844CBBF28D81454885BAC89EB50B7D98">
    <w:name w:val="844CBBF28D81454885BAC89EB50B7D98"/>
    <w:rsid w:val="00491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E4D27-FA5E-40E5-9F31-27E5C399F6DC}"/>
</file>

<file path=customXml/itemProps3.xml><?xml version="1.0" encoding="utf-8"?>
<ds:datastoreItem xmlns:ds="http://schemas.openxmlformats.org/officeDocument/2006/customXml" ds:itemID="{6AF60972-811F-433A-894C-A9A3CF0FEF69}"/>
</file>

<file path=customXml/itemProps4.xml><?xml version="1.0" encoding="utf-8"?>
<ds:datastoreItem xmlns:ds="http://schemas.openxmlformats.org/officeDocument/2006/customXml" ds:itemID="{477AAF42-6C9E-41E0-B139-8559A0AD64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1864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Szablya Zita</cp:lastModifiedBy>
  <cp:revision>4</cp:revision>
  <cp:lastPrinted>2016-09-28T15:25:00Z</cp:lastPrinted>
  <dcterms:created xsi:type="dcterms:W3CDTF">2023-06-12T12:02:00Z</dcterms:created>
  <dcterms:modified xsi:type="dcterms:W3CDTF">2025-07-13T18:10:00Z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